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sz w:val="28"/>
          <w:szCs w:val="28"/>
        </w:rPr>
        <w:t>СПИСОК ДОКУМЕНТОВ И ДАННЫХ,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sz w:val="28"/>
          <w:szCs w:val="28"/>
        </w:rPr>
        <w:t>ПРЕДОСТАВЛЯЕМЫХ УЧАСТНИКОМ КОНКУРСА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sz w:val="28"/>
          <w:szCs w:val="28"/>
        </w:rPr>
        <w:t>«ЛУЧШЕЕ - ДЕТЯМ»</w:t>
      </w:r>
    </w:p>
    <w:p w:rsidR="00AC0502" w:rsidRDefault="00AC0502" w:rsidP="00AC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502">
        <w:rPr>
          <w:rFonts w:ascii="Times New Roman" w:hAnsi="Times New Roman" w:cs="Times New Roman"/>
          <w:b/>
          <w:bCs/>
          <w:sz w:val="28"/>
          <w:szCs w:val="28"/>
        </w:rPr>
        <w:t>ДЛЯ ПРОВЕДЕНИЯ ЭКСПЕРТНОЙ ОЦЕНКИ УСЛУГИ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1. Юридический и фактический адрес предприятия с указанием почтового индекса, контактный телефон,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факс, фамилия, имя, отчество руководителя и контактного лица.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2. Свидетельство о регистрации, определяющее юридическую правомерность деятельности предприятия.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3. Наименование номинируемой услуги.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4. Перечень всех оказываемых предприятием услуг, с указанием кодов ОКУН по ОК 002-93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5. Пояснительная записка (в произвольн</w:t>
      </w:r>
      <w:bookmarkStart w:id="0" w:name="_GoBack"/>
      <w:bookmarkEnd w:id="0"/>
      <w:r w:rsidRPr="00AC0502">
        <w:rPr>
          <w:rFonts w:ascii="Times New Roman" w:hAnsi="Times New Roman" w:cs="Times New Roman"/>
          <w:sz w:val="28"/>
          <w:szCs w:val="28"/>
        </w:rPr>
        <w:t>ой форме) с описанием основных потребительских свойств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оказываемой услуги.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6. Используемые нормативные, технические документы на оказываемые услуги. Стандарты, в которых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должны быть приведены численные значения качественных характеристик оказываемой услуги.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7. Сертификат соответствия на услугу или на систему менеджмента качества в соответствии с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международными стандартами.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8. При отсутствии сертификата (пункт 7) необходима информация о результатах оценки показателей на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предприятии (характеризуется ли состояние процесса оказания услуги; аттестован ли техпроцесс</w:t>
      </w:r>
      <w:r w:rsidRPr="00AC0502"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оказания услуги; осуществляется ли прием</w:t>
      </w:r>
      <w:r>
        <w:rPr>
          <w:rFonts w:ascii="Times New Roman" w:hAnsi="Times New Roman" w:cs="Times New Roman"/>
          <w:sz w:val="28"/>
          <w:szCs w:val="28"/>
        </w:rPr>
        <w:t>очный контроль качества услуги; о</w:t>
      </w:r>
      <w:r w:rsidRPr="00AC0502">
        <w:rPr>
          <w:rFonts w:ascii="Times New Roman" w:hAnsi="Times New Roman" w:cs="Times New Roman"/>
          <w:sz w:val="28"/>
          <w:szCs w:val="28"/>
        </w:rPr>
        <w:t>существляется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самоконтроль).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9. Лицензия (если вид деятельности подлежит лицензированию) или другой разрешительный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(если он необходим).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10. Документы, подтверждающие членство в профессиональных объединениях предпринимателей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саморегулируемых организациях.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11. Список сотрудников с указанием дипломированных специалистов по профилю представляемой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02">
        <w:rPr>
          <w:rFonts w:ascii="Times New Roman" w:hAnsi="Times New Roman" w:cs="Times New Roman"/>
          <w:sz w:val="28"/>
          <w:szCs w:val="28"/>
        </w:rPr>
        <w:t>конкурс услуги.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12. Данные об объеме предоставляемых услуг (в год).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13. Количество заключенных контрактов (в год) с российскими и зарубежными партнерами.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14. Гарантийные обязательства на услугу (при наличии).</w:t>
      </w:r>
    </w:p>
    <w:p w:rsidR="00AC0502" w:rsidRPr="00AC0502" w:rsidRDefault="00AC0502" w:rsidP="00AC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15. Отзывы потребителей, рекомендация общества защиты прав потребителей (при наличии).</w:t>
      </w:r>
    </w:p>
    <w:p w:rsidR="00A327AB" w:rsidRPr="00AC0502" w:rsidRDefault="00AC0502" w:rsidP="00AC0502">
      <w:pPr>
        <w:rPr>
          <w:rFonts w:ascii="Times New Roman" w:hAnsi="Times New Roman" w:cs="Times New Roman"/>
          <w:sz w:val="28"/>
          <w:szCs w:val="28"/>
        </w:rPr>
      </w:pPr>
      <w:r w:rsidRPr="00AC0502">
        <w:rPr>
          <w:rFonts w:ascii="Times New Roman" w:hAnsi="Times New Roman" w:cs="Times New Roman"/>
          <w:sz w:val="28"/>
          <w:szCs w:val="28"/>
        </w:rPr>
        <w:t>16. Свидетельства участников и победителей отечественных и международных конкурсов (при наличии).</w:t>
      </w:r>
    </w:p>
    <w:sectPr w:rsidR="00A327AB" w:rsidRPr="00A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26"/>
    <w:rsid w:val="000F6726"/>
    <w:rsid w:val="005A28C3"/>
    <w:rsid w:val="00A327AB"/>
    <w:rsid w:val="00A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EC43-5817-47D4-84F8-52961D50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Александр Александрович</dc:creator>
  <cp:keywords/>
  <dc:description/>
  <cp:lastModifiedBy>Жарков Александр Александрович</cp:lastModifiedBy>
  <cp:revision>2</cp:revision>
  <dcterms:created xsi:type="dcterms:W3CDTF">2016-01-26T05:08:00Z</dcterms:created>
  <dcterms:modified xsi:type="dcterms:W3CDTF">2016-01-26T05:55:00Z</dcterms:modified>
</cp:coreProperties>
</file>